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42" w:firstLineChars="55"/>
        <w:jc w:val="center"/>
        <w:rPr>
          <w:rFonts w:hint="eastAsia" w:ascii="宋体" w:hAnsi="宋体" w:eastAsia="宋体" w:cs="宋体"/>
          <w:bCs/>
          <w:sz w:val="44"/>
          <w:szCs w:val="44"/>
        </w:rPr>
      </w:pPr>
      <w:r>
        <w:rPr>
          <w:rFonts w:hint="eastAsia" w:ascii="宋体" w:hAnsi="宋体" w:eastAsia="宋体" w:cs="宋体"/>
          <w:bCs/>
          <w:sz w:val="44"/>
          <w:szCs w:val="44"/>
        </w:rPr>
        <w:t>海南热带海洋学院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150" w:afterAutospacing="0" w:line="320" w:lineRule="exact"/>
        <w:ind w:left="0" w:right="0" w:firstLine="880" w:firstLineChars="200"/>
        <w:jc w:val="center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44"/>
          <w:szCs w:val="44"/>
          <w:lang w:eastAsia="zh-CN" w:bidi="ar"/>
        </w:rPr>
      </w:pPr>
      <w:r>
        <w:rPr>
          <w:rStyle w:val="10"/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采购与</w:t>
      </w:r>
      <w:r>
        <w:rPr>
          <w:rFonts w:hint="eastAsia" w:ascii="宋体" w:hAnsi="宋体" w:eastAsia="宋体" w:cs="宋体"/>
          <w:b w:val="0"/>
          <w:bCs/>
          <w:kern w:val="2"/>
          <w:sz w:val="44"/>
          <w:szCs w:val="44"/>
          <w:lang w:val="en-US" w:eastAsia="zh-CN" w:bidi="ar-SA"/>
        </w:rPr>
        <w:t>招标服务中心会议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44"/>
          <w:szCs w:val="44"/>
          <w:lang w:bidi="ar"/>
        </w:rPr>
        <w:t>规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44"/>
          <w:szCs w:val="44"/>
          <w:lang w:eastAsia="zh-CN" w:bidi="ar"/>
        </w:rPr>
        <w:t>定</w:t>
      </w:r>
    </w:p>
    <w:p>
      <w:pPr>
        <w:spacing w:line="500" w:lineRule="exact"/>
        <w:ind w:firstLine="643" w:firstLineChars="20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3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采购中心为学校采购工作归口服务部门，与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学校采购工作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领导小组办公室合署办公，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主要职责是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牵头制订学校采购管理制度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完善采购工作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机制，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组织学校集中采购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指导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各需求单位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分散采购活动，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开展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采购信息公开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汇集采购工作相关事项、提出议题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准备相关材料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组织会议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落实会议决定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科学决策、民主决策、依法决策，防范决策风险，制定本规定。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Chars="0" w:right="0" w:rightChars="0" w:firstLine="643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采招中心部门会议原则上每两周召开一次，遇到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特殊情况经主任同意可以随时召开。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Chars="0" w:right="0" w:rightChars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二、会议由采购中心主任召集并主持，主任可以委托副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主任召集并主持。参会成员为采购中心全体人员。根据工作需要可以邀请相关人员列席会议，也可邀请分管校领导出席指导。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Chars="0" w:right="0" w:righ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三、会议贯彻落实学校工作部署，对职责范围内的事项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进行讨论和决定，主要包括：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（一）传达学习党和国家的方针政策、上级部门的文件、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通知；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（二）传达学习学校党委、行政会议、文件精神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、工作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指示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提出落实意见和措施等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（三）组织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采购中心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人员学习政治理论、有关法律法规、业务知识等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（四）开展意识形态教育、廉洁教育、安全教育等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（五）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讨论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年度工作计划、工作总结以及学校安排的专项性工作等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（六）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讨论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采购管理制度的制订、修订等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（七）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讨论、决定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采购项目执行过程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存在的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问题事项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0" w:firstLineChars="20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（八）通报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采购中心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有关重要事项进展情况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（九）其他需要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部门会议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讨论决定的事项。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会议事项个人由提出，经主任同意，列入会议的议程。相关人员应在会前作好充分准备，对有关问题进行调查研究、论证分析，准备好相关材料，明确汇报要点、需要讨论决定的事项以及解决问题的建议或方案。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议题材料应严谨简洁、重点突出、实事求是，具有参考价值，有利于会议研究和决策。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Chars="0" w:right="0" w:rightChars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五、议事程序：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（一）由提出议题的人员作简要介绍与说明。议题汇报要准确、言简意赅，不涉及与议题无关的内容；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（二）会议讨论时，充分发扬民主，一事一议，参会人员逐一发表自己的意见，对议定事项分别明确表示同意、不同意或缓议的意见，并说明理由。主持人末位表态；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（三）对于审议性事项，经会议充分讨论后，主持人应做出明确结论，并确定工作落实责任人。如会议意见分歧较大需再行研究时，可暂不作出决定，待条件成熟时再提出审议，但应有明确说明。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六、会议记录：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（一）会议记录使用专门记录本，安排专人负责会议记录；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（二）会议记录的项目包括会议名称、时间、地点、会议主持人、出席与缺席会议人员姓名、会议记录人、会议讨论发言记录、会议决定及通过决定的情况等；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（三）会议讨论多个议题时，要按照每个议题逐个记录会议讨论、决定过程；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（四）会议记录要详实，要记录每位与会人员发言，及不同意见与争论。必要时，记录内容需经与会人员签字确认；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（五）会议记录本，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议题材料年终装订成册，作永久保管。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Chars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七、会议纪律：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Chars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（一）准时参加会议，做好个人发言准备，做好个人笔记；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 讨论的事项涉及出席或列席人员本人及其配偶、子女、亲属时，相关人员应主动回避；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（三）参会人员必须严守保密制度，对讨论过程和决定事项，在按规定程序公布之前不得泄漏。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八、会议决定的执行与监督：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（一）会议作出的决定，采购中心人员必须坚决维护和执行。按照集体领导、分工负责的原则，由副主任抓紧落实，主任督办，承办人应及时将工作推进落实情况向副主任、主任报告。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（二）会议作出的决定，任何个人不得擅自更改。若所作决定与有关政策或实际情况有出入需要修改的，须重新提交议题，经会议讨论，作出修改的决定。如遇紧急情况时，以主任意见为准。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（三）个人对会议决定如有不同意见，在坚决执行的前提下，可以保留意见，也可以向分管校领导以及上级组织报告，但在行动上必须坚决执行，并以会议的决定对外表态。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OTg5Yzg1ODU4MTVjN2UzZWEyYThmOTg0NTBlNzcifQ=="/>
  </w:docVars>
  <w:rsids>
    <w:rsidRoot w:val="341B4A5F"/>
    <w:rsid w:val="1E4C7250"/>
    <w:rsid w:val="32C71FA6"/>
    <w:rsid w:val="341B4A5F"/>
    <w:rsid w:val="378E057B"/>
    <w:rsid w:val="4EA03FE0"/>
    <w:rsid w:val="70037483"/>
    <w:rsid w:val="728B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2 Char"/>
    <w:link w:val="3"/>
    <w:qFormat/>
    <w:uiPriority w:val="0"/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customStyle="1" w:styleId="10">
    <w:name w:val="标题 1 Char"/>
    <w:link w:val="2"/>
    <w:qFormat/>
    <w:uiPriority w:val="0"/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1492</Words>
  <Characters>1492</Characters>
  <Lines>0</Lines>
  <Paragraphs>0</Paragraphs>
  <TotalTime>6</TotalTime>
  <ScaleCrop>false</ScaleCrop>
  <LinksUpToDate>false</LinksUpToDate>
  <CharactersWithSpaces>1495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2023-08-29T00:32:00Z</dcterms:created>
  <dc:creator>Lenovo</dc:creator>
  <cp:lastModifiedBy>保国一书神 川平</cp:lastModifiedBy>
  <dcterms:modified xsi:type="dcterms:W3CDTF">2023-10-13T07:54:40Z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A7033AC030CE4B11A33D0F3B402E5E1C_11</vt:lpwstr>
  </property>
</Properties>
</file>